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4C3" w:rsidRDefault="00CE34C3">
      <w:r w:rsidRPr="00CE34C3">
        <w:rPr>
          <w:noProof/>
          <w:lang w:eastAsia="ru-RU"/>
        </w:rPr>
        <w:drawing>
          <wp:inline distT="0" distB="0" distL="0" distR="0">
            <wp:extent cx="9251315" cy="6410325"/>
            <wp:effectExtent l="0" t="0" r="6985" b="9525"/>
            <wp:docPr id="1" name="Рисунок 1" descr="C:\Users\Лейсан\Downloads\IMG_20220326_12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6_1222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372" cy="641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82" w:rsidRDefault="00952082" w:rsidP="008313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BC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</w:t>
      </w:r>
      <w:bookmarkStart w:id="0" w:name="_GoBack"/>
      <w:bookmarkEnd w:id="0"/>
      <w:r w:rsidRPr="00072BCC">
        <w:rPr>
          <w:rFonts w:ascii="Times New Roman" w:hAnsi="Times New Roman" w:cs="Times New Roman"/>
          <w:b/>
          <w:sz w:val="24"/>
          <w:szCs w:val="24"/>
        </w:rPr>
        <w:t>вание учебного предмета</w:t>
      </w:r>
    </w:p>
    <w:p w:rsidR="0078362E" w:rsidRDefault="0078362E" w:rsidP="007836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«Русский язык» в 5-9 классах, на основании учебного плана на 2021-2022 учебный год. На изучение предмета отводится 3 часа в неделю.</w:t>
      </w:r>
    </w:p>
    <w:p w:rsidR="0078362E" w:rsidRDefault="0078362E" w:rsidP="0078362E">
      <w:pPr>
        <w:jc w:val="both"/>
        <w:rPr>
          <w:rFonts w:ascii="Times New Roman" w:hAnsi="Times New Roman" w:cs="Times New Roman"/>
          <w:sz w:val="24"/>
          <w:szCs w:val="24"/>
        </w:rPr>
      </w:pPr>
      <w:r w:rsidRPr="008C2554">
        <w:rPr>
          <w:rFonts w:ascii="Times New Roman" w:hAnsi="Times New Roman" w:cs="Times New Roman"/>
          <w:sz w:val="24"/>
          <w:szCs w:val="24"/>
        </w:rPr>
        <w:t>Для освоения рабочей программы учебного предмета в 8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C2554">
        <w:rPr>
          <w:rFonts w:ascii="Times New Roman" w:hAnsi="Times New Roman" w:cs="Times New Roman"/>
          <w:sz w:val="24"/>
          <w:szCs w:val="24"/>
        </w:rPr>
        <w:t xml:space="preserve"> классе используется учебно-методический комплект под редакцией Баранова, </w:t>
      </w:r>
      <w:proofErr w:type="spellStart"/>
      <w:r w:rsidRPr="008C2554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8C2554">
        <w:rPr>
          <w:rFonts w:ascii="Times New Roman" w:hAnsi="Times New Roman" w:cs="Times New Roman"/>
          <w:sz w:val="24"/>
          <w:szCs w:val="24"/>
        </w:rPr>
        <w:t>. в двух частях М.-Просвещение 2018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9"/>
        <w:gridCol w:w="10558"/>
        <w:gridCol w:w="1418"/>
        <w:gridCol w:w="1381"/>
      </w:tblGrid>
      <w:tr w:rsidR="0078362E" w:rsidRPr="00713C7F" w:rsidTr="008F5614">
        <w:tc>
          <w:tcPr>
            <w:tcW w:w="919" w:type="dxa"/>
            <w:vMerge w:val="restart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558" w:type="dxa"/>
            <w:vMerge w:val="restart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урока.</w:t>
            </w:r>
          </w:p>
        </w:tc>
        <w:tc>
          <w:tcPr>
            <w:tcW w:w="2799" w:type="dxa"/>
            <w:gridSpan w:val="2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8F5614" w:rsidRPr="00713C7F" w:rsidTr="008F5614">
        <w:tc>
          <w:tcPr>
            <w:tcW w:w="919" w:type="dxa"/>
            <w:vMerge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558" w:type="dxa"/>
            <w:vMerge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Фактич</w:t>
            </w:r>
            <w:proofErr w:type="spellEnd"/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8F5614" w:rsidRPr="00713C7F" w:rsidTr="008F5614">
        <w:trPr>
          <w:trHeight w:val="240"/>
        </w:trPr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58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 в современном мире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8362E" w:rsidRPr="000C7C09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01.09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rPr>
          <w:trHeight w:val="315"/>
        </w:trPr>
        <w:tc>
          <w:tcPr>
            <w:tcW w:w="1427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Повторение изученного в 5-7 классах</w:t>
            </w: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Пунктуация и орфография. Знаки препинания, знаки завершения, разделения, выделения.</w:t>
            </w:r>
          </w:p>
        </w:tc>
        <w:tc>
          <w:tcPr>
            <w:tcW w:w="1418" w:type="dxa"/>
            <w:shd w:val="clear" w:color="auto" w:fill="auto"/>
          </w:tcPr>
          <w:p w:rsidR="0078362E" w:rsidRPr="000C7C09" w:rsidRDefault="0078362E" w:rsidP="00310A2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="00310A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сложном предложении.</w:t>
            </w:r>
          </w:p>
        </w:tc>
        <w:tc>
          <w:tcPr>
            <w:tcW w:w="1418" w:type="dxa"/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  <w:r w:rsidR="00310A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  <w:p w:rsidR="0078362E" w:rsidRPr="000C7C09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08.09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Буквы </w:t>
            </w:r>
            <w:r w:rsidRPr="009F2B7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F2B7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нн</w:t>
            </w:r>
            <w:proofErr w:type="spellEnd"/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суффиксах прилагательных, причастий и наречий.</w:t>
            </w:r>
          </w:p>
        </w:tc>
        <w:tc>
          <w:tcPr>
            <w:tcW w:w="1418" w:type="dxa"/>
            <w:shd w:val="clear" w:color="auto" w:fill="auto"/>
          </w:tcPr>
          <w:p w:rsidR="0078362E" w:rsidRPr="000C7C09" w:rsidRDefault="00310A2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Изложение с грамматическим заданием (упр.27)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8362E" w:rsidRPr="000C7C09" w:rsidRDefault="0078362E" w:rsidP="00310A2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="00310A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Входное контрольное тестирование. </w:t>
            </w:r>
          </w:p>
        </w:tc>
        <w:tc>
          <w:tcPr>
            <w:tcW w:w="1418" w:type="dxa"/>
            <w:shd w:val="clear" w:color="auto" w:fill="auto"/>
          </w:tcPr>
          <w:p w:rsidR="0078362E" w:rsidRPr="000C7C09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15.09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0558" w:type="dxa"/>
            <w:shd w:val="clear" w:color="auto" w:fill="auto"/>
          </w:tcPr>
          <w:p w:rsidR="0078362E" w:rsidRPr="00837D0B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Слитное и раздельное написание не с различными частями речи.</w:t>
            </w:r>
          </w:p>
        </w:tc>
        <w:tc>
          <w:tcPr>
            <w:tcW w:w="1418" w:type="dxa"/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 w:rsidR="00310A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  <w:p w:rsidR="0078362E" w:rsidRPr="000C7C09" w:rsidRDefault="00310A2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21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558" w:type="dxa"/>
            <w:shd w:val="clear" w:color="auto" w:fill="auto"/>
          </w:tcPr>
          <w:p w:rsidR="0078362E" w:rsidRPr="00C71C09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 «Повторение изученного в 5-7 классах».</w:t>
            </w:r>
          </w:p>
        </w:tc>
        <w:tc>
          <w:tcPr>
            <w:tcW w:w="1418" w:type="dxa"/>
            <w:shd w:val="clear" w:color="auto" w:fill="auto"/>
          </w:tcPr>
          <w:p w:rsidR="0078362E" w:rsidRPr="000C7C09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22.09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C71C09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Синтаксис. Пунктуация. Культура речи</w:t>
            </w: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единицы синтаксиса.</w:t>
            </w:r>
          </w:p>
        </w:tc>
        <w:tc>
          <w:tcPr>
            <w:tcW w:w="1418" w:type="dxa"/>
            <w:shd w:val="clear" w:color="auto" w:fill="auto"/>
          </w:tcPr>
          <w:p w:rsidR="0078362E" w:rsidRPr="000C7C09" w:rsidRDefault="0078362E" w:rsidP="00310A2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310A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как единица синтаксиса.</w:t>
            </w:r>
          </w:p>
        </w:tc>
        <w:tc>
          <w:tcPr>
            <w:tcW w:w="1418" w:type="dxa"/>
            <w:shd w:val="clear" w:color="auto" w:fill="auto"/>
          </w:tcPr>
          <w:p w:rsidR="0078362E" w:rsidRPr="000C7C09" w:rsidRDefault="0078362E" w:rsidP="00310A2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 w:rsidR="00310A2F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Предложение как единица синтаксиса.</w:t>
            </w:r>
          </w:p>
        </w:tc>
        <w:tc>
          <w:tcPr>
            <w:tcW w:w="1418" w:type="dxa"/>
            <w:shd w:val="clear" w:color="auto" w:fill="auto"/>
          </w:tcPr>
          <w:p w:rsidR="0078362E" w:rsidRPr="000C7C09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29.09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Словосочетание как единица синтаксиса.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310A2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словосочетаний.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310A2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30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310A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6530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Синтаксические связи слов в словосочетании.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разбор словосочетаний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310A2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310A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C951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Простое предложение</w:t>
            </w: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Грамматическая (предикативная) основа предложения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310A2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слов в предложении. Ин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тонация.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="00310A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памятника культуры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310A2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310A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C951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51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Двусоставные предложения</w:t>
            </w: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C951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Главные члены предложения</w:t>
            </w: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Подлежащее.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Сказуемое. Простое глагольное сказуемое.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Составное глагольное сказуемое.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58" w:type="dxa"/>
            <w:shd w:val="clear" w:color="auto" w:fill="auto"/>
          </w:tcPr>
          <w:p w:rsidR="0078362E" w:rsidRPr="0027103A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1 четверть.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Составное именное сказуемое.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558" w:type="dxa"/>
            <w:shd w:val="clear" w:color="auto" w:fill="auto"/>
          </w:tcPr>
          <w:p w:rsidR="0078362E" w:rsidRPr="00837D0B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Тире между подлежащим и сказуемым.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558" w:type="dxa"/>
            <w:shd w:val="clear" w:color="auto" w:fill="auto"/>
          </w:tcPr>
          <w:p w:rsidR="0078362E" w:rsidRPr="00C71C09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 «Главные члены предложения».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Роль второстепенных членов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Дополнение.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Приложение. Знаки препинания при нём.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-33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Обстоятельство.</w:t>
            </w:r>
          </w:p>
        </w:tc>
        <w:tc>
          <w:tcPr>
            <w:tcW w:w="1418" w:type="dxa"/>
            <w:shd w:val="clear" w:color="auto" w:fill="auto"/>
          </w:tcPr>
          <w:p w:rsidR="0078362E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разбор двусоставного предложения.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Характеристика человека.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58" w:type="dxa"/>
            <w:shd w:val="clear" w:color="auto" w:fill="auto"/>
          </w:tcPr>
          <w:p w:rsidR="0078362E" w:rsidRPr="008F2038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0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«Двусоставные предложения»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558" w:type="dxa"/>
            <w:shd w:val="clear" w:color="auto" w:fill="auto"/>
          </w:tcPr>
          <w:p w:rsidR="0078362E" w:rsidRPr="00837D0B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Контрольное тестирование</w:t>
            </w: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 «Двусоставные предложения».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8F2038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20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Односоставные предложения</w:t>
            </w: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член односоставного предложения.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Назывные предложения.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Определённо-личные предложения.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Неопределённо-личные предложения.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Инструкция.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Безличные предложения.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58" w:type="dxa"/>
            <w:shd w:val="clear" w:color="auto" w:fill="auto"/>
          </w:tcPr>
          <w:p w:rsidR="0078362E" w:rsidRPr="009F2B71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Рассуждение.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Неполные предложения.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за 2 четверть.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rPr>
          <w:trHeight w:val="330"/>
        </w:trPr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558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Синтаксический разбор односоставного предложения.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rPr>
          <w:trHeight w:val="255"/>
        </w:trPr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58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обобщение по теме «Односоставные и неполные предложения».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B55B98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Простое осложненное предложение</w:t>
            </w: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оняти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осложнённо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предложени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837D0B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Однородные члены предложения</w:t>
            </w: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об однородных членах.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члены, связанные только перечислительной интонацией, и пунктуация при них.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Изложение, основанное на сравнительной характеристике.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и неоднородные определения.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54-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члены, связанные сочинительными союзами, и пунктуация при них.</w:t>
            </w:r>
          </w:p>
        </w:tc>
        <w:tc>
          <w:tcPr>
            <w:tcW w:w="1418" w:type="dxa"/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56-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Обобщающие слова при однородных членах и знаки препинания при них.</w:t>
            </w:r>
          </w:p>
        </w:tc>
        <w:tc>
          <w:tcPr>
            <w:tcW w:w="1418" w:type="dxa"/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пунктуационный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разбор предложения с однородными членами.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орение и обобщение по теме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«Однородные члены предложения».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58" w:type="dxa"/>
            <w:shd w:val="clear" w:color="auto" w:fill="auto"/>
          </w:tcPr>
          <w:p w:rsidR="0078362E" w:rsidRPr="00837D0B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</w:t>
            </w: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 «Однородные члены предложения».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837D0B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Обособленные члены предложения</w:t>
            </w: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об обособленности.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62-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Обособленные определения. Выделительные знаки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препинания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них.</w:t>
            </w:r>
          </w:p>
        </w:tc>
        <w:tc>
          <w:tcPr>
            <w:tcW w:w="1418" w:type="dxa"/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Рассуждени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дискуссионную тему.  Сочинение-рассуждение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Обособленные приложения. Выделительные знаки препинания при них.</w:t>
            </w:r>
          </w:p>
        </w:tc>
        <w:tc>
          <w:tcPr>
            <w:tcW w:w="1418" w:type="dxa"/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558" w:type="dxa"/>
            <w:shd w:val="clear" w:color="auto" w:fill="auto"/>
          </w:tcPr>
          <w:p w:rsidR="0078362E" w:rsidRPr="00837D0B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</w:t>
            </w: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 «Обособленные определения и приложения».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68-69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Обособленные обстоятельства. Выделительные знаки препинания при них.</w:t>
            </w:r>
          </w:p>
        </w:tc>
        <w:tc>
          <w:tcPr>
            <w:tcW w:w="1418" w:type="dxa"/>
            <w:shd w:val="clear" w:color="auto" w:fill="auto"/>
          </w:tcPr>
          <w:p w:rsidR="0078362E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58" w:type="dxa"/>
            <w:shd w:val="clear" w:color="auto" w:fill="auto"/>
          </w:tcPr>
          <w:p w:rsidR="0078362E" w:rsidRPr="00837D0B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«Обособленные обстоятельства».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71-</w:t>
            </w: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Обособленные уточняющие члены предложения. Выделительные знаки препинания при уточняющих членах предложения.</w:t>
            </w:r>
          </w:p>
        </w:tc>
        <w:tc>
          <w:tcPr>
            <w:tcW w:w="1418" w:type="dxa"/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58" w:type="dxa"/>
            <w:shd w:val="clear" w:color="auto" w:fill="auto"/>
          </w:tcPr>
          <w:p w:rsidR="0078362E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Обособленные уточняющие члены предложения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пунктуационный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разбор предложения с обособленными членами.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 за 3 четверть.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76-77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контрольной работы. Повторение и обобщение по теме «Обособленные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члены предложения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8362E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837D0B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Слова, грамматически не связанные с членами предложения</w:t>
            </w: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обращений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Распространённые обращения. Выделительные знаки препинания при обращении.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Употребление обращений.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558" w:type="dxa"/>
            <w:shd w:val="clear" w:color="auto" w:fill="auto"/>
          </w:tcPr>
          <w:p w:rsidR="0078362E" w:rsidRPr="00837D0B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РР.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делового письма.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837D0B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Вводные и вставные конструкции</w:t>
            </w:r>
          </w:p>
        </w:tc>
      </w:tr>
      <w:tr w:rsidR="008F5614" w:rsidRPr="00713C7F" w:rsidTr="008F5614">
        <w:trPr>
          <w:trHeight w:val="300"/>
        </w:trPr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558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Вводные конструкции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rPr>
          <w:trHeight w:val="255"/>
        </w:trPr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558" w:type="dxa"/>
            <w:tcBorders>
              <w:top w:val="single" w:sz="4" w:space="0" w:color="auto"/>
            </w:tcBorders>
            <w:shd w:val="clear" w:color="auto" w:fill="auto"/>
          </w:tcPr>
          <w:p w:rsidR="0078362E" w:rsidRPr="009F2B71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вводных слов и вводных сочетаний слов по значению.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83-84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Выделительные знаки препинания при вводных словах, вводных сочетаниях слов и вводных предложениях.</w:t>
            </w:r>
          </w:p>
        </w:tc>
        <w:tc>
          <w:tcPr>
            <w:tcW w:w="1418" w:type="dxa"/>
            <w:shd w:val="clear" w:color="auto" w:fill="auto"/>
          </w:tcPr>
          <w:p w:rsidR="0078362E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Вставные слова, словосочетания и предложения.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rPr>
          <w:trHeight w:val="300"/>
        </w:trPr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558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Междометия в предложении.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rPr>
          <w:trHeight w:val="525"/>
        </w:trPr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558" w:type="dxa"/>
            <w:tcBorders>
              <w:top w:val="single" w:sz="4" w:space="0" w:color="auto"/>
            </w:tcBorders>
            <w:shd w:val="clear" w:color="auto" w:fill="auto"/>
          </w:tcPr>
          <w:p w:rsidR="0078362E" w:rsidRPr="009F2B71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с членами предложения.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«Слова, грамматически не связанные с членами предложения»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558" w:type="dxa"/>
            <w:shd w:val="clear" w:color="auto" w:fill="auto"/>
          </w:tcPr>
          <w:p w:rsidR="0078362E" w:rsidRPr="00837D0B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Контрольная работа</w:t>
            </w:r>
            <w:r w:rsidRPr="00837D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теме «Слова, грамматически не связанные с членами предложения».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837D0B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Чужая речь</w:t>
            </w:r>
          </w:p>
        </w:tc>
      </w:tr>
      <w:tr w:rsidR="008F5614" w:rsidRPr="00713C7F" w:rsidTr="008F5614">
        <w:trPr>
          <w:trHeight w:val="525"/>
        </w:trPr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78362E" w:rsidRPr="00B052F4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558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чужой речи. Комментирующая часть. Прямая и косвенная речь.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rPr>
          <w:trHeight w:val="300"/>
        </w:trPr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558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Косвенная речь.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Прямая речь.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rPr>
          <w:trHeight w:val="285"/>
        </w:trPr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58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rPr>
          <w:trHeight w:val="270"/>
        </w:trPr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362E" w:rsidRPr="009F2B71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речи. Рассказ.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362E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rPr>
          <w:trHeight w:val="267"/>
        </w:trPr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558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Цитата.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58" w:type="dxa"/>
            <w:shd w:val="clear" w:color="auto" w:fill="auto"/>
          </w:tcPr>
          <w:p w:rsidR="0078362E" w:rsidRPr="00AF018A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Синтаксический и пунктуационный разбор предложений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чужой речью. 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558" w:type="dxa"/>
            <w:shd w:val="clear" w:color="auto" w:fill="auto"/>
          </w:tcPr>
          <w:p w:rsidR="0078362E" w:rsidRPr="009F2B71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и обобщение по теме «Чужая речь»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8362E" w:rsidRPr="00713C7F" w:rsidTr="008F5614">
        <w:tc>
          <w:tcPr>
            <w:tcW w:w="14276" w:type="dxa"/>
            <w:gridSpan w:val="4"/>
            <w:shd w:val="clear" w:color="auto" w:fill="auto"/>
          </w:tcPr>
          <w:p w:rsidR="0078362E" w:rsidRPr="00837D0B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37D0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Повторение и систематизация изученного в 8 классе</w:t>
            </w:r>
          </w:p>
        </w:tc>
      </w:tr>
      <w:tr w:rsidR="008F5614" w:rsidRPr="00713C7F" w:rsidTr="008F5614">
        <w:trPr>
          <w:trHeight w:val="270"/>
        </w:trPr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97</w:t>
            </w:r>
          </w:p>
        </w:tc>
        <w:tc>
          <w:tcPr>
            <w:tcW w:w="10558" w:type="dxa"/>
            <w:tcBorders>
              <w:bottom w:val="single" w:sz="4" w:space="0" w:color="auto"/>
            </w:tcBorders>
            <w:shd w:val="clear" w:color="auto" w:fill="auto"/>
          </w:tcPr>
          <w:p w:rsidR="0078362E" w:rsidRDefault="0028394F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ПА. Контрольное тестирование.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rPr>
          <w:trHeight w:val="270"/>
        </w:trPr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98</w:t>
            </w:r>
          </w:p>
        </w:tc>
        <w:tc>
          <w:tcPr>
            <w:tcW w:w="10558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28394F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морфология.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78362E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839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пунктуация.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28394F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3C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РР</w:t>
            </w:r>
            <w:r w:rsidRPr="009F2B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Изложение с творческим заданием.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10387C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8F561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изложения и контрольного </w:t>
            </w:r>
            <w:r w:rsidR="008F56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10387C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культура речи.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10387C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03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558" w:type="dxa"/>
            <w:shd w:val="clear" w:color="auto" w:fill="auto"/>
          </w:tcPr>
          <w:p w:rsidR="0078362E" w:rsidRPr="00713C7F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2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Синтаксис и орфография.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10387C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03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558" w:type="dxa"/>
            <w:shd w:val="clear" w:color="auto" w:fill="auto"/>
          </w:tcPr>
          <w:p w:rsidR="0078362E" w:rsidRPr="009F2B71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тест по программе 8 класса.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78362E" w:rsidP="0010387C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103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5614" w:rsidRPr="00713C7F" w:rsidTr="008F5614">
        <w:tc>
          <w:tcPr>
            <w:tcW w:w="919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558" w:type="dxa"/>
            <w:shd w:val="clear" w:color="auto" w:fill="auto"/>
          </w:tcPr>
          <w:p w:rsidR="0078362E" w:rsidRPr="009F2B71" w:rsidRDefault="0078362E" w:rsidP="0028394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Итоговый урок.</w:t>
            </w:r>
          </w:p>
        </w:tc>
        <w:tc>
          <w:tcPr>
            <w:tcW w:w="1418" w:type="dxa"/>
            <w:shd w:val="clear" w:color="auto" w:fill="auto"/>
          </w:tcPr>
          <w:p w:rsidR="0078362E" w:rsidRPr="00713C7F" w:rsidRDefault="0010387C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="00783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381" w:type="dxa"/>
            <w:shd w:val="clear" w:color="auto" w:fill="auto"/>
          </w:tcPr>
          <w:p w:rsidR="0078362E" w:rsidRPr="00713C7F" w:rsidRDefault="0078362E" w:rsidP="0028394F">
            <w:pPr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8362E" w:rsidRDefault="0078362E" w:rsidP="0078362E">
      <w:pPr>
        <w:rPr>
          <w:rFonts w:ascii="Times New Roman" w:hAnsi="Times New Roman" w:cs="Times New Roman"/>
          <w:b/>
          <w:sz w:val="24"/>
          <w:szCs w:val="24"/>
        </w:rPr>
      </w:pPr>
    </w:p>
    <w:p w:rsidR="0028394F" w:rsidRDefault="0028394F"/>
    <w:sectPr w:rsidR="0028394F" w:rsidSect="007F1706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9C"/>
    <w:rsid w:val="0010387C"/>
    <w:rsid w:val="0028394F"/>
    <w:rsid w:val="00310A2F"/>
    <w:rsid w:val="005155B9"/>
    <w:rsid w:val="0076239C"/>
    <w:rsid w:val="0078362E"/>
    <w:rsid w:val="007F1706"/>
    <w:rsid w:val="00831360"/>
    <w:rsid w:val="008F5614"/>
    <w:rsid w:val="00952082"/>
    <w:rsid w:val="00CE34C3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57D14-825D-47E1-84B8-094B5D1D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36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1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1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3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11</cp:revision>
  <cp:lastPrinted>2021-10-25T06:10:00Z</cp:lastPrinted>
  <dcterms:created xsi:type="dcterms:W3CDTF">2021-10-14T21:32:00Z</dcterms:created>
  <dcterms:modified xsi:type="dcterms:W3CDTF">2022-03-29T03:16:00Z</dcterms:modified>
</cp:coreProperties>
</file>